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ind w:left="-567"/>
        <w:rPr>
          <w:sz w:val="20"/>
          <w:lang w:val="ru-RU"/>
        </w:rPr>
      </w:pPr>
      <w:r>
        <w:rPr>
          <w:sz w:val="20"/>
          <w:lang w:val="ru-RU"/>
        </w:rPr>
        <w:t xml:space="preserve">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rPr>
          <w:sz w:val="20"/>
          <w:lang w:val="ru-RU"/>
        </w:rPr>
      </w:pPr>
      <w:r>
        <w:rPr>
          <w:sz w:val="20"/>
          <w:lang w:val="ru-RU"/>
        </w:rPr>
        <w:t xml:space="preserve"> (отметка об ознакомлении)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rPr>
          <w:sz w:val="20"/>
          <w:lang w:val="ru-RU"/>
        </w:rPr>
      </w:pPr>
      <w:r>
        <w:rPr>
          <w:sz w:val="20"/>
          <w:lang w:val="ru-RU"/>
        </w:rPr>
        <w:t xml:space="preserve">Зарегистрировано в журнале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rPr>
          <w:sz w:val="20"/>
          <w:lang w:val="ru-RU"/>
        </w:rPr>
      </w:pPr>
      <w:r>
        <w:rPr>
          <w:sz w:val="20"/>
          <w:lang w:val="ru-RU"/>
        </w:rPr>
        <w:t xml:space="preserve">№________ дата___________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Руководителю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Федеральной службы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по надзору в сфере транспорта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(Руководителю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территориального органа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Ространснадзора)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(инициалы, фамилия)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от 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(замещаемая должность,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фамилия, имя, отчество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(при наличии), телефон)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center"/>
        <w:rPr>
          <w:sz w:val="20"/>
          <w:lang w:val="ru-RU"/>
        </w:rPr>
      </w:pPr>
      <w:r/>
      <w:r>
        <w:rPr>
          <w:sz w:val="20"/>
          <w:lang w:val="ru-RU"/>
        </w:rPr>
        <w:t xml:space="preserve">УВЕДОМЛЕНИЕ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о возникновении личной заинтересованности при исполнении должностных обязанностей, которая приводит </w:t>
      </w:r>
      <w:r>
        <w:rPr>
          <w:sz w:val="20"/>
          <w:lang w:val="ru-RU"/>
        </w:rPr>
        <w:br/>
      </w:r>
      <w:r>
        <w:rPr>
          <w:sz w:val="20"/>
          <w:lang w:val="ru-RU"/>
        </w:rPr>
        <w:t xml:space="preserve">или может привести к конфликту интересов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(далее – личная заинтересованность) (нужное подчеркнуть).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Обстоятельства, </w:t>
      </w:r>
      <w:r>
        <w:rPr>
          <w:sz w:val="20"/>
          <w:lang w:val="ru-RU"/>
        </w:rPr>
        <w:t xml:space="preserve">являющиеся основанием возникновения личной заинтересованности:____________________________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</w:t>
      </w:r>
      <w:r>
        <w:rPr>
          <w:sz w:val="20"/>
          <w:lang w:val="ru-RU"/>
        </w:rPr>
        <w:t xml:space="preserve">____________________________________________</w:t>
      </w:r>
      <w:r>
        <w:rPr>
          <w:sz w:val="20"/>
          <w:lang w:val="ru-RU"/>
        </w:rPr>
        <w:t xml:space="preserve">_</w:t>
      </w:r>
      <w:r>
        <w:rPr>
          <w:sz w:val="20"/>
          <w:lang w:val="ru-RU"/>
        </w:rPr>
        <w:t xml:space="preserve">__________________________________________________________</w:t>
      </w:r>
      <w:r>
        <w:rPr>
          <w:sz w:val="20"/>
          <w:lang w:val="ru-RU"/>
        </w:rPr>
        <w:t xml:space="preserve">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  <w:t xml:space="preserve">_______________________________________________________________________________________________________________________________________________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(указать соответствующие обстоятельства)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Должностные обязанности, на исполнение которых влияет или</w:t>
      </w:r>
      <w:r>
        <w:rPr>
          <w:sz w:val="20"/>
          <w:lang w:val="ru-RU"/>
        </w:rPr>
        <w:t xml:space="preserve"> может повлиять личная заинтересованность: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  <w:t xml:space="preserve">____________________________________________________________________________________________________</w:t>
      </w:r>
      <w:r>
        <w:rPr>
          <w:sz w:val="2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</w:t>
      </w:r>
      <w:r>
        <w:rPr>
          <w:sz w:val="20"/>
          <w:lang w:val="ru-RU"/>
        </w:rPr>
      </w:r>
    </w:p>
    <w:p>
      <w:pPr>
        <w:pStyle w:val="1_633"/>
        <w:ind w:left="-567"/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(указать должностные обязанности)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 w:firstLine="709"/>
        <w:rPr>
          <w:sz w:val="20"/>
          <w:lang w:val="ru-RU"/>
        </w:rPr>
      </w:pPr>
      <w:r>
        <w:rPr>
          <w:sz w:val="20"/>
          <w:lang w:val="ru-RU"/>
        </w:rPr>
        <w:t xml:space="preserve">Предлагаемые  меры по предотвращению или урегулированию</w:t>
      </w:r>
      <w:r>
        <w:rPr>
          <w:sz w:val="20"/>
          <w:lang w:val="ru-RU"/>
        </w:rPr>
        <w:t xml:space="preserve"> конфликта интересов:</w:t>
      </w:r>
      <w:r>
        <w:rPr>
          <w:sz w:val="20"/>
          <w:lang w:val="ru-RU"/>
        </w:rPr>
        <w:t xml:space="preserve">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  <w:t xml:space="preserve">______________________________________________________________________________________________________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  <w:t xml:space="preserve">____________________________________________________________</w:t>
      </w:r>
      <w:r>
        <w:rPr>
          <w:sz w:val="20"/>
          <w:lang w:val="ru-RU"/>
        </w:rPr>
      </w:r>
    </w:p>
    <w:p>
      <w:pPr>
        <w:pStyle w:val="1_633"/>
        <w:ind w:left="-567"/>
        <w:jc w:val="center"/>
        <w:rPr>
          <w:sz w:val="20"/>
          <w:lang w:val="ru-RU"/>
        </w:rPr>
      </w:pPr>
      <w:r>
        <w:rPr>
          <w:sz w:val="20"/>
          <w:lang w:val="ru-RU"/>
        </w:rPr>
        <w:t xml:space="preserve">(указать меры, предлагаемые</w:t>
      </w:r>
      <w:r>
        <w:rPr>
          <w:sz w:val="20"/>
          <w:lang w:val="ru-RU"/>
        </w:rPr>
        <w:t xml:space="preserve"> лицом, направившим уведомление, п</w:t>
      </w:r>
      <w:r>
        <w:rPr>
          <w:sz w:val="20"/>
          <w:lang w:val="ru-RU"/>
        </w:rPr>
        <w:t xml:space="preserve">риложение (при наличии):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___________________________________________________________________________________________________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</w:t>
      </w:r>
      <w:r>
        <w:rPr>
          <w:sz w:val="20"/>
          <w:lang w:val="ru-RU"/>
        </w:rPr>
        <w:t xml:space="preserve">мереваюсь (не намереваюсь)  лично  присутствовать  на  заседании Комиссии центрального аппарата Федеральной службы по надзору  в  сфере транспорта по соблюдению требований к служебному  поведению  федеральных  государственных гражданских  служащих и  урегу</w:t>
      </w:r>
      <w:r>
        <w:rPr>
          <w:sz w:val="20"/>
          <w:lang w:val="ru-RU"/>
        </w:rPr>
        <w:t xml:space="preserve">лированию  конфликта   интересов   (Комиссии территориальных органов Федеральной службы по надзору в сфере транспорта по соблюдению  требований  к  служебному поведению федеральных государственных гражданских служащих и урегулированию конфликта интересов).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«__» _______ 20__ г.    ___________________       _________________________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_633"/>
        <w:ind w:left="-567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                </w:t>
      </w:r>
      <w:r>
        <w:rPr>
          <w:sz w:val="20"/>
          <w:lang w:val="ru-RU"/>
        </w:rPr>
        <w:t xml:space="preserve">             </w:t>
      </w:r>
      <w:r>
        <w:rPr>
          <w:sz w:val="20"/>
          <w:lang w:val="ru-RU"/>
        </w:rPr>
        <w:t xml:space="preserve">       </w:t>
      </w:r>
      <w:r>
        <w:rPr>
          <w:sz w:val="20"/>
          <w:lang w:val="ru-RU"/>
        </w:rPr>
        <w:t xml:space="preserve">          </w:t>
      </w:r>
      <w:r>
        <w:rPr>
          <w:sz w:val="20"/>
          <w:lang w:val="ru-RU"/>
        </w:rPr>
        <w:t xml:space="preserve">      (подпись)      </w:t>
      </w:r>
      <w:r>
        <w:rPr>
          <w:sz w:val="20"/>
          <w:lang w:val="ru-RU"/>
        </w:rPr>
        <w:t xml:space="preserve">             </w:t>
      </w:r>
      <w:r>
        <w:rPr>
          <w:sz w:val="20"/>
          <w:lang w:val="ru-RU"/>
        </w:rPr>
        <w:t xml:space="preserve">        (</w:t>
      </w:r>
      <w:r>
        <w:rPr>
          <w:sz w:val="20"/>
          <w:lang w:val="ru-RU"/>
        </w:rPr>
        <w:t xml:space="preserve">р</w:t>
      </w:r>
      <w:r>
        <w:rPr>
          <w:sz w:val="20"/>
          <w:lang w:val="ru-RU"/>
        </w:rPr>
        <w:t xml:space="preserve">асшифровка подписи)</w:t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savchenkov_vi</cp:lastModifiedBy>
  <cp:revision>1</cp:revision>
  <dcterms:modified xsi:type="dcterms:W3CDTF">2026-06-05T08:44:22Z</dcterms:modified>
</cp:coreProperties>
</file>